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38" w:rsidRDefault="006F1038" w:rsidP="006F1038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MS Mincho" w:eastAsia="MS Mincho" w:hAnsi="MS Mincho" w:cs="MS Mincho"/>
          <w:color w:val="002A80"/>
          <w:sz w:val="34"/>
          <w:szCs w:val="34"/>
        </w:rPr>
      </w:pPr>
      <w:bookmarkStart w:id="0" w:name="_GoBack"/>
      <w:r>
        <w:rPr>
          <w:rFonts w:ascii="MS Mincho" w:eastAsia="MS Mincho" w:hAnsi="MS Mincho" w:cs="MS Mincho" w:hint="eastAsia"/>
          <w:color w:val="002A80"/>
          <w:sz w:val="34"/>
          <w:szCs w:val="34"/>
        </w:rPr>
        <w:t>印卓尼和成达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罗的皈依之路</w:t>
      </w:r>
      <w:r>
        <w:rPr>
          <w:color w:val="002A80"/>
          <w:sz w:val="34"/>
          <w:szCs w:val="34"/>
        </w:rPr>
        <w:t xml:space="preserve"> 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新加坡</w:t>
      </w:r>
    </w:p>
    <w:bookmarkEnd w:id="0"/>
    <w:p w:rsidR="006F1038" w:rsidRDefault="006F1038" w:rsidP="006F103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6F1038" w:rsidRDefault="006F1038" w:rsidP="006F1038">
      <w:pPr>
        <w:jc w:val="center"/>
      </w:pPr>
      <w:r>
        <w:rPr>
          <w:noProof/>
        </w:rPr>
        <w:drawing>
          <wp:inline distT="0" distB="0" distL="0" distR="0" wp14:anchorId="355A9A4A" wp14:editId="6FDDE2CB">
            <wp:extent cx="2137410" cy="1412875"/>
            <wp:effectExtent l="0" t="0" r="0" b="0"/>
            <wp:docPr id="17" name="Picture 17" descr="http://www.islamreligion.com/articles_es/images/spa_Indrani_and_Chandara__Ex-Hindu__Singapore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slamreligion.com/articles_es/images/spa_Indrani_and_Chandara__Ex-Hindu__Singapore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尼沙泥（印卓尼）和她的丈夫陶菲格（成达</w:t>
      </w:r>
      <w:r>
        <w:rPr>
          <w:rFonts w:ascii="MingLiU" w:eastAsia="MingLiU" w:hAnsi="MingLiU" w:hint="eastAsia"/>
          <w:color w:val="000000"/>
          <w:sz w:val="26"/>
          <w:szCs w:val="26"/>
        </w:rPr>
        <w:t>罗）与穆妮</w:t>
      </w:r>
      <w:r>
        <w:rPr>
          <w:rFonts w:ascii="MS Gothic" w:eastAsia="MS Gothic" w:hAnsi="MS Gothic" w:hint="eastAsia"/>
          <w:color w:val="000000"/>
          <w:sz w:val="26"/>
          <w:szCs w:val="26"/>
        </w:rPr>
        <w:t>拉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依卓斯</w:t>
      </w:r>
      <w:r>
        <w:rPr>
          <w:rFonts w:ascii="MingLiU" w:eastAsia="MingLiU" w:hAnsi="MingLiU" w:hint="eastAsia"/>
          <w:color w:val="000000"/>
          <w:sz w:val="26"/>
          <w:szCs w:val="26"/>
        </w:rPr>
        <w:t>谈他们两人皈依伊斯兰的经历。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印卓尼六</w:t>
      </w:r>
      <w:r>
        <w:rPr>
          <w:rFonts w:ascii="MingLiU" w:eastAsia="MingLiU" w:hAnsi="MingLiU" w:hint="eastAsia"/>
          <w:color w:val="000000"/>
          <w:sz w:val="26"/>
          <w:szCs w:val="26"/>
        </w:rPr>
        <w:t>岁时，她的父亲就去世了。她的妈妈带着五个孩子。从那以后，她的妈妈就不再祈祷神灵，因为她觉得神灵对她不公平。印卓尼和她的兄弟姐妹像其他普通家庭的孩子一样长大。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但与其他家庭不一</w:t>
      </w:r>
      <w:r>
        <w:rPr>
          <w:rFonts w:ascii="MingLiU" w:eastAsia="MingLiU" w:hAnsi="MingLiU" w:hint="eastAsia"/>
          <w:color w:val="000000"/>
          <w:sz w:val="26"/>
          <w:szCs w:val="26"/>
        </w:rPr>
        <w:t>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的是，她的家里既没有</w:t>
      </w:r>
      <w:r>
        <w:rPr>
          <w:rFonts w:ascii="MingLiU" w:eastAsia="MingLiU" w:hAnsi="MingLiU" w:hint="eastAsia"/>
          <w:color w:val="000000"/>
          <w:sz w:val="26"/>
          <w:szCs w:val="26"/>
        </w:rPr>
        <w:t>给神灵的供奉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，也没有神灵的画像。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但她到了十</w:t>
      </w:r>
      <w:r>
        <w:rPr>
          <w:rFonts w:ascii="MingLiU" w:eastAsia="MingLiU" w:hAnsi="MingLiU" w:hint="eastAsia"/>
          <w:color w:val="000000"/>
          <w:sz w:val="26"/>
          <w:szCs w:val="26"/>
        </w:rPr>
        <w:t>岁</w:t>
      </w:r>
      <w:r>
        <w:rPr>
          <w:rFonts w:ascii="MS Gothic" w:eastAsia="MS Gothic" w:hAnsi="MS Gothic" w:hint="eastAsia"/>
          <w:color w:val="000000"/>
          <w:sz w:val="26"/>
          <w:szCs w:val="26"/>
        </w:rPr>
        <w:t>左右</w:t>
      </w:r>
      <w:r>
        <w:rPr>
          <w:rFonts w:ascii="MingLiU" w:eastAsia="MingLiU" w:hAnsi="MingLiU" w:hint="eastAsia"/>
          <w:color w:val="000000"/>
          <w:sz w:val="26"/>
          <w:szCs w:val="26"/>
        </w:rPr>
        <w:t>时，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她开始</w:t>
      </w:r>
      <w:r>
        <w:rPr>
          <w:rFonts w:ascii="MingLiU" w:eastAsia="MingLiU" w:hAnsi="MingLiU" w:hint="eastAsia"/>
          <w:color w:val="000000"/>
          <w:sz w:val="26"/>
          <w:szCs w:val="26"/>
        </w:rPr>
        <w:t>对神灵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有好感。她收集了一些男神和女神的画像，并且在家里拜了起来。她</w:t>
      </w:r>
      <w:r>
        <w:rPr>
          <w:rFonts w:ascii="MingLiU" w:eastAsia="MingLiU" w:hAnsi="MingLiU" w:hint="eastAsia"/>
          <w:color w:val="000000"/>
          <w:sz w:val="26"/>
          <w:szCs w:val="26"/>
        </w:rPr>
        <w:t>觉得自己需要这些神，她对自己的想法感到很奇怪，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因</w:t>
      </w:r>
      <w:r>
        <w:rPr>
          <w:rFonts w:ascii="MingLiU" w:eastAsia="MingLiU" w:hAnsi="MingLiU" w:hint="eastAsia"/>
          <w:color w:val="000000"/>
          <w:sz w:val="26"/>
          <w:szCs w:val="26"/>
        </w:rPr>
        <w:t>为在</w:t>
      </w:r>
      <w:r>
        <w:rPr>
          <w:rFonts w:ascii="MS Gothic" w:eastAsia="MS Gothic" w:hAnsi="MS Gothic" w:hint="eastAsia"/>
          <w:color w:val="000000"/>
          <w:sz w:val="26"/>
          <w:szCs w:val="26"/>
        </w:rPr>
        <w:t>她的家里几乎没有其他家庭那</w:t>
      </w:r>
      <w:r>
        <w:rPr>
          <w:rFonts w:ascii="MingLiU" w:eastAsia="MingLiU" w:hAnsi="MingLiU" w:hint="eastAsia"/>
          <w:color w:val="000000"/>
          <w:sz w:val="26"/>
          <w:szCs w:val="26"/>
        </w:rPr>
        <w:t>样浓浓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的宗教氛</w:t>
      </w:r>
      <w:r>
        <w:rPr>
          <w:rFonts w:ascii="MingLiU" w:eastAsia="MingLiU" w:hAnsi="MingLiU" w:hint="eastAsia"/>
          <w:color w:val="000000"/>
          <w:sz w:val="26"/>
          <w:szCs w:val="26"/>
        </w:rPr>
        <w:t>围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从少年</w:t>
      </w:r>
      <w:r>
        <w:rPr>
          <w:rFonts w:ascii="MingLiU" w:eastAsia="MingLiU" w:hAnsi="MingLiU" w:hint="eastAsia"/>
          <w:color w:val="000000"/>
          <w:sz w:val="26"/>
          <w:szCs w:val="26"/>
        </w:rPr>
        <w:t>时期开始，印卓尼每周</w:t>
      </w:r>
      <w:r>
        <w:rPr>
          <w:rFonts w:ascii="MS Gothic" w:eastAsia="MS Gothic" w:hAnsi="MS Gothic" w:hint="eastAsia"/>
          <w:color w:val="000000"/>
          <w:sz w:val="26"/>
          <w:szCs w:val="26"/>
        </w:rPr>
        <w:t>两次去寺</w:t>
      </w:r>
      <w:r>
        <w:rPr>
          <w:rFonts w:ascii="MingLiU" w:eastAsia="MingLiU" w:hAnsi="MingLiU" w:hint="eastAsia"/>
          <w:color w:val="000000"/>
          <w:sz w:val="26"/>
          <w:szCs w:val="26"/>
        </w:rPr>
        <w:t>庙。她还鼓励朋友们跟她一块去，很快，她对印度教越来越感兴趣。她参加了唱灵歌的活动并成为颇如玛寺庙里阿亚朋组织的一名成员。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有一天，印卓尼病得很</w:t>
      </w:r>
      <w:r>
        <w:rPr>
          <w:rFonts w:ascii="MingLiU" w:eastAsia="MingLiU" w:hAnsi="MingLiU" w:hint="eastAsia"/>
          <w:color w:val="000000"/>
          <w:sz w:val="26"/>
          <w:szCs w:val="26"/>
        </w:rPr>
        <w:t>严重，她找了好多医生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，但都</w:t>
      </w:r>
      <w:r>
        <w:rPr>
          <w:rFonts w:ascii="MingLiU" w:eastAsia="MingLiU" w:hAnsi="MingLiU" w:hint="eastAsia"/>
          <w:color w:val="000000"/>
          <w:sz w:val="26"/>
          <w:szCs w:val="26"/>
        </w:rPr>
        <w:t>查不出病因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，病情依然存在。最后，她找了一位印度</w:t>
      </w:r>
      <w:r>
        <w:rPr>
          <w:rFonts w:ascii="MingLiU" w:eastAsia="MingLiU" w:hAnsi="MingLiU" w:hint="eastAsia"/>
          <w:color w:val="000000"/>
          <w:sz w:val="26"/>
          <w:szCs w:val="26"/>
        </w:rPr>
        <w:t>传教士，他说她的体内进了恶魔，这种说法使印卓尼坚信不疑。传教士和他的助手来看望她，那个助手就是成达罗。他也和印卓尼在同一座寺庙参加宗教活动，还组织印卓尼和她的朋友们到马来西亚参加宗教活动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印卓尼</w:t>
      </w:r>
      <w:r>
        <w:rPr>
          <w:rFonts w:ascii="MingLiU" w:eastAsia="MingLiU" w:hAnsi="MingLiU" w:hint="eastAsia"/>
          <w:color w:val="000000"/>
          <w:sz w:val="26"/>
          <w:szCs w:val="26"/>
        </w:rPr>
        <w:t>对这位有知识的年轻人印象非常深刻，自从看望过印卓尼之后，成达罗梦到他最崇拜的女神告诉他，娶印卓尼为妻。他说服家人向印卓尼</w:t>
      </w:r>
      <w:r>
        <w:rPr>
          <w:rFonts w:ascii="MS Gothic" w:eastAsia="MS Gothic" w:hAnsi="MS Gothic" w:hint="eastAsia"/>
          <w:color w:val="000000"/>
          <w:sz w:val="26"/>
          <w:szCs w:val="26"/>
        </w:rPr>
        <w:t>家提</w:t>
      </w:r>
      <w:r>
        <w:rPr>
          <w:rFonts w:ascii="MingLiU" w:eastAsia="MingLiU" w:hAnsi="MingLiU" w:hint="eastAsia"/>
          <w:color w:val="000000"/>
          <w:sz w:val="26"/>
          <w:szCs w:val="26"/>
        </w:rPr>
        <w:t>亲。印卓尼和家人对这次求婚感到又惊又喜。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和印卓尼不同，成达</w:t>
      </w:r>
      <w:r>
        <w:rPr>
          <w:rFonts w:ascii="MingLiU" w:eastAsia="MingLiU" w:hAnsi="MingLiU" w:hint="eastAsia"/>
          <w:color w:val="000000"/>
          <w:sz w:val="26"/>
          <w:szCs w:val="26"/>
        </w:rPr>
        <w:t>罗生在一个宗教氛围很浓</w:t>
      </w:r>
      <w:r>
        <w:rPr>
          <w:rFonts w:ascii="MS Gothic" w:eastAsia="MS Gothic" w:hAnsi="MS Gothic" w:hint="eastAsia"/>
          <w:color w:val="000000"/>
          <w:sz w:val="26"/>
          <w:szCs w:val="26"/>
        </w:rPr>
        <w:t>厚的家庭里，他也是家里最虔</w:t>
      </w:r>
      <w:r>
        <w:rPr>
          <w:rFonts w:ascii="MingLiU" w:eastAsia="MingLiU" w:hAnsi="MingLiU" w:hint="eastAsia"/>
          <w:color w:val="000000"/>
          <w:sz w:val="26"/>
          <w:szCs w:val="26"/>
        </w:rPr>
        <w:t>诚的一个。他经常沉浸于祷文赞词中赞美所有的神灵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。甚至他的家人</w:t>
      </w:r>
      <w:r>
        <w:rPr>
          <w:rFonts w:ascii="MingLiU" w:eastAsia="MingLiU" w:hAnsi="MingLiU" w:hint="eastAsia"/>
          <w:color w:val="000000"/>
          <w:sz w:val="26"/>
          <w:szCs w:val="26"/>
        </w:rPr>
        <w:t>觉</w:t>
      </w:r>
      <w:r>
        <w:rPr>
          <w:rFonts w:ascii="MingLiU" w:eastAsia="MingLiU" w:hAnsi="MingLiU" w:hint="eastAsia"/>
          <w:color w:val="000000"/>
          <w:sz w:val="26"/>
          <w:szCs w:val="26"/>
        </w:rPr>
        <w:lastRenderedPageBreak/>
        <w:t>得这些神灵控制着他并能和他说话。在印度教中，能被神灵控制是一种荣耀。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成达</w:t>
      </w:r>
      <w:r>
        <w:rPr>
          <w:rFonts w:ascii="MingLiU" w:eastAsia="MingLiU" w:hAnsi="MingLiU" w:hint="eastAsia"/>
          <w:color w:val="000000"/>
          <w:sz w:val="26"/>
          <w:szCs w:val="26"/>
        </w:rPr>
        <w:t>罗和其他的成员经常听传教士的讲座。他们常常帮助居民驱除家里和心中的恶魔，所以他就成为了传教士的助手。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印卓尼从没有被神灵控制</w:t>
      </w:r>
      <w:r>
        <w:rPr>
          <w:rFonts w:ascii="MingLiU" w:eastAsia="MingLiU" w:hAnsi="MingLiU" w:hint="eastAsia"/>
          <w:color w:val="000000"/>
          <w:sz w:val="26"/>
          <w:szCs w:val="26"/>
        </w:rPr>
        <w:t>过，但她看到过成达罗被象神维那雅加控制过。成达罗还像大象一样吃大象吃过的水果，行为非常像大象。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当成达</w:t>
      </w:r>
      <w:r>
        <w:rPr>
          <w:rFonts w:ascii="MingLiU" w:eastAsia="MingLiU" w:hAnsi="MingLiU" w:hint="eastAsia"/>
          <w:color w:val="000000"/>
          <w:sz w:val="26"/>
          <w:szCs w:val="26"/>
        </w:rPr>
        <w:t>罗成为神的化身时，他能帮别人解决很多困扰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们的问题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。那些人走到他面前，然后卧倒在他前面，把他看作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神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。成达</w:t>
      </w:r>
      <w:r>
        <w:rPr>
          <w:rFonts w:ascii="MingLiU" w:eastAsia="MingLiU" w:hAnsi="MingLiU" w:hint="eastAsia"/>
          <w:color w:val="000000"/>
          <w:sz w:val="26"/>
          <w:szCs w:val="26"/>
        </w:rPr>
        <w:t>罗给他们的前额涂上白灰，以表示他们受到神的保佑。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尽管</w:t>
      </w:r>
      <w:r>
        <w:rPr>
          <w:rFonts w:ascii="MingLiU" w:eastAsia="MingLiU" w:hAnsi="MingLiU" w:hint="eastAsia"/>
          <w:color w:val="000000"/>
          <w:sz w:val="26"/>
          <w:szCs w:val="26"/>
        </w:rPr>
        <w:t>这样，成达罗觉得他的人生并不完整，他不满意现在的状况。他认为他的生活有很多问题，总觉得自己看不到光明，好像被黑暗笼罩着。他想要得到光明，他知道印度教共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</w:t>
      </w:r>
      <w:r>
        <w:rPr>
          <w:color w:val="000000"/>
          <w:sz w:val="26"/>
          <w:szCs w:val="26"/>
        </w:rPr>
        <w:t>3360</w:t>
      </w:r>
      <w:r>
        <w:rPr>
          <w:rFonts w:ascii="MS Gothic" w:eastAsia="MS Gothic" w:hAnsi="MS Gothic" w:hint="eastAsia"/>
          <w:color w:val="000000"/>
          <w:sz w:val="26"/>
          <w:szCs w:val="26"/>
        </w:rPr>
        <w:t>位神灵，他只拜其中的几个而已。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不管他有多么迷茫，他会去</w:t>
      </w:r>
      <w:r>
        <w:rPr>
          <w:rFonts w:ascii="MingLiU" w:eastAsia="MingLiU" w:hAnsi="MingLiU" w:hint="eastAsia"/>
          <w:color w:val="000000"/>
          <w:sz w:val="26"/>
          <w:szCs w:val="26"/>
        </w:rPr>
        <w:t>图书馆查找关于印度教的书籍，他也曾向一些老者请教，但还是有很多</w:t>
      </w:r>
      <w:r>
        <w:rPr>
          <w:rFonts w:ascii="MS Gothic" w:eastAsia="MS Gothic" w:hAnsi="MS Gothic" w:hint="eastAsia"/>
          <w:color w:val="000000"/>
          <w:sz w:val="26"/>
          <w:szCs w:val="26"/>
        </w:rPr>
        <w:t>需要学</w:t>
      </w:r>
      <w:r>
        <w:rPr>
          <w:rFonts w:ascii="MingLiU" w:eastAsia="MingLiU" w:hAnsi="MingLiU" w:hint="eastAsia"/>
          <w:color w:val="000000"/>
          <w:sz w:val="26"/>
          <w:szCs w:val="26"/>
        </w:rPr>
        <w:t>习的。传教士一般不愿意与他分享所有他们知道的，因为这些是他们的饭碗，他们不想有人与他们抢饭碗。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印度教的知</w:t>
      </w:r>
      <w:r>
        <w:rPr>
          <w:rFonts w:ascii="MingLiU" w:eastAsia="MingLiU" w:hAnsi="MingLiU" w:hint="eastAsia"/>
          <w:color w:val="000000"/>
          <w:sz w:val="26"/>
          <w:szCs w:val="26"/>
        </w:rPr>
        <w:t>识很难学习，大多数是用梵文写的。成达罗没有找到能给他满意回答的经文。所有的书都是不同的作者写的，而且每位作者对印</w:t>
      </w:r>
      <w:r>
        <w:rPr>
          <w:rFonts w:ascii="MS Gothic" w:eastAsia="MS Gothic" w:hAnsi="MS Gothic" w:hint="eastAsia"/>
          <w:color w:val="000000"/>
          <w:sz w:val="26"/>
          <w:szCs w:val="26"/>
        </w:rPr>
        <w:t>度教起源的</w:t>
      </w:r>
      <w:r>
        <w:rPr>
          <w:rFonts w:ascii="MingLiU" w:eastAsia="MingLiU" w:hAnsi="MingLiU" w:hint="eastAsia"/>
          <w:color w:val="000000"/>
          <w:sz w:val="26"/>
          <w:szCs w:val="26"/>
        </w:rPr>
        <w:t>观点各不相同。《摩珂婆罗多》（有关毗湿奴的）《罗摩衍那》都非常局限。这些经书看起来像是文学作品，告诉我们应该行善并崇拜神灵。最高的神灵是一位女神，叫阿德黑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帕拉</w:t>
      </w:r>
      <w:r>
        <w:rPr>
          <w:rFonts w:ascii="MingLiU" w:eastAsia="MingLiU" w:hAnsi="MingLiU" w:hint="eastAsia"/>
          <w:color w:val="000000"/>
          <w:sz w:val="26"/>
          <w:szCs w:val="26"/>
        </w:rPr>
        <w:t>萨克提，她统治着整个宇宙。印度教的核心是得到再生，直接或通过崇拜神的化身来崇拜神灵。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寻找真理期间，成达罗去过大巴窑的基督教堂，他参加基督教的活动。希望能得到启示，但他不喜欢基督教，主要是因为他看到教堂里有些青年男女行为不检点。所以，基督教也不是他所向往的，他就放弃了。</w:t>
      </w:r>
    </w:p>
    <w:p w:rsidR="006F1038" w:rsidRDefault="006F1038" w:rsidP="006F103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成达</w:t>
      </w:r>
      <w:r>
        <w:rPr>
          <w:rFonts w:ascii="MingLiU" w:eastAsia="MingLiU" w:hAnsi="MingLiU" w:hint="eastAsia"/>
          <w:color w:val="000000"/>
          <w:sz w:val="26"/>
          <w:szCs w:val="26"/>
        </w:rPr>
        <w:t>罗不再崇拜各种神灵。他开始认为各种神灵之外，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定有更</w:t>
      </w:r>
      <w:r>
        <w:rPr>
          <w:rFonts w:ascii="MingLiU" w:eastAsia="MingLiU" w:hAnsi="MingLiU" w:hint="eastAsia"/>
          <w:color w:val="000000"/>
          <w:sz w:val="26"/>
          <w:szCs w:val="26"/>
        </w:rPr>
        <w:t>伟大的主宰存在，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但他不知道真正的主宰到底是什么。他仍然</w:t>
      </w:r>
      <w:r>
        <w:rPr>
          <w:rFonts w:ascii="MingLiU" w:eastAsia="MingLiU" w:hAnsi="MingLiU" w:hint="eastAsia"/>
          <w:color w:val="000000"/>
          <w:sz w:val="26"/>
          <w:szCs w:val="26"/>
        </w:rPr>
        <w:t>时不时</w:t>
      </w:r>
      <w:r>
        <w:rPr>
          <w:rFonts w:ascii="MS Gothic" w:eastAsia="MS Gothic" w:hAnsi="MS Gothic" w:hint="eastAsia"/>
          <w:color w:val="000000"/>
          <w:sz w:val="26"/>
          <w:szCs w:val="26"/>
        </w:rPr>
        <w:t>地</w:t>
      </w:r>
      <w:r>
        <w:rPr>
          <w:rFonts w:ascii="MingLiU" w:eastAsia="MingLiU" w:hAnsi="MingLiU" w:hint="eastAsia"/>
          <w:color w:val="000000"/>
          <w:sz w:val="26"/>
          <w:szCs w:val="26"/>
        </w:rPr>
        <w:t>寻找答案。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成达</w:t>
      </w:r>
      <w:r>
        <w:rPr>
          <w:rFonts w:ascii="MingLiU" w:eastAsia="MingLiU" w:hAnsi="MingLiU" w:hint="eastAsia"/>
          <w:color w:val="000000"/>
          <w:sz w:val="26"/>
          <w:szCs w:val="26"/>
        </w:rPr>
        <w:t>罗的马来朋友对印度教有很大的好奇心。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但他</w:t>
      </w:r>
      <w:r>
        <w:rPr>
          <w:rFonts w:ascii="MingLiU" w:eastAsia="MingLiU" w:hAnsi="MingLiU" w:hint="eastAsia"/>
          <w:color w:val="000000"/>
          <w:sz w:val="26"/>
          <w:szCs w:val="26"/>
        </w:rPr>
        <w:t>们并</w:t>
      </w:r>
      <w:r>
        <w:rPr>
          <w:rFonts w:ascii="MS Gothic" w:eastAsia="MS Gothic" w:hAnsi="MS Gothic" w:hint="eastAsia"/>
          <w:color w:val="000000"/>
          <w:sz w:val="26"/>
          <w:szCs w:val="26"/>
        </w:rPr>
        <w:t>没有告</w:t>
      </w:r>
      <w:r>
        <w:rPr>
          <w:rFonts w:ascii="MingLiU" w:eastAsia="MingLiU" w:hAnsi="MingLiU" w:hint="eastAsia"/>
          <w:color w:val="000000"/>
          <w:sz w:val="26"/>
          <w:szCs w:val="26"/>
        </w:rPr>
        <w:t>诉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他有关他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的宗教的情况，只是告</w:t>
      </w:r>
      <w:r>
        <w:rPr>
          <w:rFonts w:ascii="MingLiU" w:eastAsia="MingLiU" w:hAnsi="MingLiU" w:hint="eastAsia"/>
          <w:color w:val="000000"/>
          <w:sz w:val="26"/>
          <w:szCs w:val="26"/>
        </w:rPr>
        <w:t>诉他，他们崇拜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主宰只有一个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安拉。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成达</w:t>
      </w:r>
      <w:r>
        <w:rPr>
          <w:rFonts w:ascii="MingLiU" w:eastAsia="MingLiU" w:hAnsi="MingLiU" w:hint="eastAsia"/>
          <w:color w:val="000000"/>
          <w:sz w:val="26"/>
          <w:szCs w:val="26"/>
        </w:rPr>
        <w:t>罗是他们工作组的组长，工作期间，他很乐意在马来队友做晌礼</w:t>
      </w:r>
      <w:r>
        <w:rPr>
          <w:rFonts w:ascii="MS Gothic" w:eastAsia="MS Gothic" w:hAnsi="MS Gothic" w:hint="eastAsia"/>
          <w:color w:val="000000"/>
          <w:sz w:val="26"/>
          <w:szCs w:val="26"/>
        </w:rPr>
        <w:t>拜的</w:t>
      </w:r>
      <w:r>
        <w:rPr>
          <w:rFonts w:ascii="MingLiU" w:eastAsia="MingLiU" w:hAnsi="MingLiU" w:hint="eastAsia"/>
          <w:color w:val="000000"/>
          <w:sz w:val="26"/>
          <w:szCs w:val="26"/>
        </w:rPr>
        <w:t>时候等候他们。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每到</w:t>
      </w:r>
      <w:r>
        <w:rPr>
          <w:rFonts w:ascii="MingLiU" w:eastAsia="MingLiU" w:hAnsi="MingLiU" w:hint="eastAsia"/>
          <w:color w:val="000000"/>
          <w:sz w:val="26"/>
          <w:szCs w:val="26"/>
        </w:rPr>
        <w:t>这时侯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，他也在心中默默祈祷安拉能</w:t>
      </w:r>
      <w:r>
        <w:rPr>
          <w:rFonts w:ascii="MingLiU" w:eastAsia="MingLiU" w:hAnsi="MingLiU" w:hint="eastAsia"/>
          <w:color w:val="000000"/>
          <w:sz w:val="26"/>
          <w:szCs w:val="26"/>
        </w:rPr>
        <w:t>给他一条正确的道路。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成达</w:t>
      </w:r>
      <w:r>
        <w:rPr>
          <w:rFonts w:ascii="MingLiU" w:eastAsia="MingLiU" w:hAnsi="MingLiU" w:hint="eastAsia"/>
          <w:color w:val="000000"/>
          <w:sz w:val="26"/>
          <w:szCs w:val="26"/>
        </w:rPr>
        <w:t>罗对宣礼的印象非常深刻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。宣礼的声音悠</w:t>
      </w:r>
      <w:r>
        <w:rPr>
          <w:rFonts w:ascii="MingLiU" w:eastAsia="MingLiU" w:hAnsi="MingLiU" w:hint="eastAsia"/>
          <w:color w:val="000000"/>
          <w:sz w:val="26"/>
          <w:szCs w:val="26"/>
        </w:rPr>
        <w:t>扬动听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，触</w:t>
      </w:r>
      <w:r>
        <w:rPr>
          <w:rFonts w:ascii="MingLiU" w:eastAsia="MingLiU" w:hAnsi="MingLiU" w:hint="eastAsia"/>
          <w:color w:val="000000"/>
          <w:sz w:val="26"/>
          <w:szCs w:val="26"/>
        </w:rPr>
        <w:t>动</w:t>
      </w:r>
      <w:r>
        <w:rPr>
          <w:rFonts w:ascii="MS Gothic" w:eastAsia="MS Gothic" w:hAnsi="MS Gothic" w:hint="eastAsia"/>
          <w:color w:val="000000"/>
          <w:sz w:val="26"/>
          <w:szCs w:val="26"/>
        </w:rPr>
        <w:t>了他的心灵，尤其是他的穆斯林朋友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喊出来的宣礼声。他感</w:t>
      </w:r>
      <w:r>
        <w:rPr>
          <w:rFonts w:ascii="MingLiU" w:eastAsia="MingLiU" w:hAnsi="MingLiU" w:hint="eastAsia"/>
          <w:color w:val="000000"/>
          <w:sz w:val="26"/>
          <w:szCs w:val="26"/>
        </w:rPr>
        <w:t>觉自己能清楚的认识到真正的主宰。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只崇拜唯一的主宰，</w:t>
      </w:r>
      <w:r>
        <w:rPr>
          <w:rFonts w:ascii="MingLiU" w:eastAsia="MingLiU" w:hAnsi="MingLiU" w:hint="eastAsia"/>
          <w:color w:val="000000"/>
          <w:sz w:val="26"/>
          <w:szCs w:val="26"/>
        </w:rPr>
        <w:t>难道还需要其他偶像和媒介吗？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发现伊斯兰才是他一直寻找的宗教，安拉是唯一的主宰。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自从</w:t>
      </w:r>
      <w:r>
        <w:rPr>
          <w:rFonts w:ascii="MingLiU" w:eastAsia="MingLiU" w:hAnsi="MingLiU" w:hint="eastAsia"/>
          <w:color w:val="000000"/>
          <w:sz w:val="26"/>
          <w:szCs w:val="26"/>
        </w:rPr>
        <w:t>结婚后，他的妻子印卓尼一如既往的参加寺庙活动。她对丈夫越来越不了解，她觉得一个比她更虔诚的印度教徒，告诉自己真正的宗教只有一个永恒的主宰，还说应该只崇拜这一个主宰。他的岳母</w:t>
      </w:r>
      <w:r>
        <w:rPr>
          <w:rFonts w:ascii="MS Gothic" w:eastAsia="MS Gothic" w:hAnsi="MS Gothic" w:hint="eastAsia"/>
          <w:color w:val="000000"/>
          <w:sz w:val="26"/>
          <w:szCs w:val="26"/>
        </w:rPr>
        <w:t>甚至</w:t>
      </w:r>
      <w:r>
        <w:rPr>
          <w:rFonts w:ascii="MingLiU" w:eastAsia="MingLiU" w:hAnsi="MingLiU" w:hint="eastAsia"/>
          <w:color w:val="000000"/>
          <w:sz w:val="26"/>
          <w:szCs w:val="26"/>
        </w:rPr>
        <w:t>认为先前她</w:t>
      </w:r>
      <w:r>
        <w:rPr>
          <w:rFonts w:ascii="MS Gothic" w:eastAsia="MS Gothic" w:hAnsi="MS Gothic" w:hint="eastAsia"/>
          <w:color w:val="000000"/>
          <w:sz w:val="26"/>
          <w:szCs w:val="26"/>
        </w:rPr>
        <w:t>那虔</w:t>
      </w:r>
      <w:r>
        <w:rPr>
          <w:rFonts w:ascii="MingLiU" w:eastAsia="MingLiU" w:hAnsi="MingLiU" w:hint="eastAsia"/>
          <w:color w:val="000000"/>
          <w:sz w:val="26"/>
          <w:szCs w:val="26"/>
        </w:rPr>
        <w:t>诚的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女婿可能冒犯了他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的神灵。</w:t>
      </w:r>
      <w:r>
        <w:rPr>
          <w:rFonts w:ascii="MingLiU" w:eastAsia="MingLiU" w:hAnsi="MingLiU" w:hint="eastAsia"/>
          <w:color w:val="000000"/>
          <w:sz w:val="26"/>
          <w:szCs w:val="26"/>
        </w:rPr>
        <w:t>结婚后，成达罗继续寻找真理的启示，他试着在印度教里寻找那个真正的主宰，想知道真正的主宰究竟是怎样的，他对所有的寺庙活动不再感兴趣，不再沉浸</w:t>
      </w:r>
      <w:r>
        <w:rPr>
          <w:rFonts w:ascii="MS Gothic" w:eastAsia="MS Gothic" w:hAnsi="MS Gothic" w:hint="eastAsia"/>
          <w:color w:val="000000"/>
          <w:sz w:val="26"/>
          <w:szCs w:val="26"/>
        </w:rPr>
        <w:t>于昏迷状</w:t>
      </w:r>
      <w:r>
        <w:rPr>
          <w:rFonts w:ascii="MingLiU" w:eastAsia="MingLiU" w:hAnsi="MingLiU" w:hint="eastAsia"/>
          <w:color w:val="000000"/>
          <w:sz w:val="26"/>
          <w:szCs w:val="26"/>
        </w:rPr>
        <w:t>态中。他的妈妈说儿子的行为变化</w:t>
      </w:r>
      <w:r>
        <w:rPr>
          <w:rFonts w:ascii="MS Gothic" w:eastAsia="MS Gothic" w:hAnsi="MS Gothic" w:hint="eastAsia"/>
          <w:color w:val="000000"/>
          <w:sz w:val="26"/>
          <w:szCs w:val="26"/>
        </w:rPr>
        <w:t>可能是因</w:t>
      </w:r>
      <w:r>
        <w:rPr>
          <w:rFonts w:ascii="MingLiU" w:eastAsia="MingLiU" w:hAnsi="MingLiU" w:hint="eastAsia"/>
          <w:color w:val="000000"/>
          <w:sz w:val="26"/>
          <w:szCs w:val="26"/>
        </w:rPr>
        <w:t>为着了魔。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成达</w:t>
      </w:r>
      <w:r>
        <w:rPr>
          <w:rFonts w:ascii="MingLiU" w:eastAsia="MingLiU" w:hAnsi="MingLiU" w:hint="eastAsia"/>
          <w:color w:val="000000"/>
          <w:sz w:val="26"/>
          <w:szCs w:val="26"/>
        </w:rPr>
        <w:t>罗只知道伊斯兰只崇拜一个主宰，对伊斯兰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的其他方面他一无所知。他开始思考他的生活和信仰。一直以来，他可以</w:t>
      </w:r>
      <w:r>
        <w:rPr>
          <w:rFonts w:ascii="MingLiU" w:eastAsia="MingLiU" w:hAnsi="MingLiU" w:hint="eastAsia"/>
          <w:color w:val="000000"/>
          <w:sz w:val="26"/>
          <w:szCs w:val="26"/>
        </w:rPr>
        <w:t>记起许多神灵的名字。然而这一次，他总是觉得有什么地方不对劲，他只用英语念叨，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全能的主宰，全能的主宰</w:t>
      </w:r>
      <w:r>
        <w:rPr>
          <w:rFonts w:ascii="Calibri" w:hAnsi="Calibri"/>
          <w:color w:val="000000"/>
          <w:sz w:val="26"/>
          <w:szCs w:val="26"/>
        </w:rPr>
        <w:t>……”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专注地</w:t>
      </w:r>
      <w:r>
        <w:rPr>
          <w:rFonts w:ascii="MS Gothic" w:eastAsia="MS Gothic" w:hAnsi="MS Gothic" w:hint="eastAsia"/>
          <w:color w:val="000000"/>
          <w:sz w:val="26"/>
          <w:szCs w:val="26"/>
        </w:rPr>
        <w:t>思考着，</w:t>
      </w:r>
      <w:r>
        <w:rPr>
          <w:rFonts w:ascii="MingLiU" w:eastAsia="MingLiU" w:hAnsi="MingLiU" w:hint="eastAsia"/>
          <w:color w:val="000000"/>
          <w:sz w:val="26"/>
          <w:szCs w:val="26"/>
        </w:rPr>
        <w:t>觉得穆斯林所崇拜的主宰才是真正的主宰。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成达</w:t>
      </w:r>
      <w:r>
        <w:rPr>
          <w:rFonts w:ascii="MingLiU" w:eastAsia="MingLiU" w:hAnsi="MingLiU" w:hint="eastAsia"/>
          <w:color w:val="000000"/>
          <w:sz w:val="26"/>
          <w:szCs w:val="26"/>
        </w:rPr>
        <w:t>罗最大的阻碍就是他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的妻子印卓尼，她不喜</w:t>
      </w:r>
      <w:r>
        <w:rPr>
          <w:rFonts w:ascii="MingLiU" w:eastAsia="MingLiU" w:hAnsi="MingLiU" w:hint="eastAsia"/>
          <w:color w:val="000000"/>
          <w:sz w:val="26"/>
          <w:szCs w:val="26"/>
        </w:rPr>
        <w:t>欢穆斯林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，她仍然一如既往地参加寺</w:t>
      </w:r>
      <w:r>
        <w:rPr>
          <w:rFonts w:ascii="MingLiU" w:eastAsia="MingLiU" w:hAnsi="MingLiU" w:hint="eastAsia"/>
          <w:color w:val="000000"/>
          <w:sz w:val="26"/>
          <w:szCs w:val="26"/>
        </w:rPr>
        <w:t>庙的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各种活</w:t>
      </w:r>
      <w:r>
        <w:rPr>
          <w:rFonts w:ascii="MingLiU" w:eastAsia="MingLiU" w:hAnsi="MingLiU" w:hint="eastAsia"/>
          <w:color w:val="000000"/>
          <w:sz w:val="26"/>
          <w:szCs w:val="26"/>
        </w:rPr>
        <w:t>动。成达罗想通过马来西亚的伊斯兰节目让他的妻子了解伊斯兰，像</w:t>
      </w:r>
      <w:r>
        <w:rPr>
          <w:rFonts w:ascii="Calibri" w:hAnsi="Calibri"/>
          <w:color w:val="000000"/>
          <w:sz w:val="26"/>
          <w:szCs w:val="26"/>
        </w:rPr>
        <w:t>‘</w:t>
      </w:r>
      <w:r>
        <w:rPr>
          <w:color w:val="000000"/>
          <w:sz w:val="26"/>
          <w:szCs w:val="26"/>
        </w:rPr>
        <w:t>Pedoman</w:t>
      </w:r>
      <w:r>
        <w:rPr>
          <w:rFonts w:ascii="Calibri" w:hAnsi="Calibri"/>
          <w:color w:val="000000"/>
          <w:sz w:val="26"/>
          <w:szCs w:val="26"/>
        </w:rPr>
        <w:t>’</w:t>
      </w:r>
      <w:r>
        <w:rPr>
          <w:rFonts w:ascii="MingLiU" w:eastAsia="MingLiU" w:hAnsi="MingLiU" w:hint="eastAsia"/>
          <w:color w:val="000000"/>
          <w:sz w:val="26"/>
          <w:szCs w:val="26"/>
        </w:rPr>
        <w:t>这个节目。印卓尼总是抱怨说没有必要让她对伊斯兰产生兴趣。他通过这样的机会告诉他的妻子自己已经不再信仰印度教，原因是印度教并没有天经和信仰的支柱。印度教是祖先流传下来的宗教，并不能找到它的起源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仅仅是一种复杂的文化而已。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买了一本优素福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阿里的《古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兰经》译本，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兰经》对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hint="eastAsia"/>
          <w:color w:val="000000"/>
          <w:sz w:val="26"/>
          <w:szCs w:val="26"/>
        </w:rPr>
        <w:t>类的起源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、天堂及火</w:t>
      </w:r>
      <w:r>
        <w:rPr>
          <w:rFonts w:ascii="MingLiU" w:eastAsia="MingLiU" w:hAnsi="MingLiU" w:hint="eastAsia"/>
          <w:color w:val="000000"/>
          <w:sz w:val="26"/>
          <w:szCs w:val="26"/>
        </w:rPr>
        <w:t>狱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的描述，</w:t>
      </w:r>
      <w:r>
        <w:rPr>
          <w:rFonts w:ascii="MingLiU" w:eastAsia="MingLiU" w:hAnsi="MingLiU" w:hint="eastAsia"/>
          <w:color w:val="000000"/>
          <w:sz w:val="26"/>
          <w:szCs w:val="26"/>
        </w:rPr>
        <w:t>还有</w:t>
      </w:r>
      <w:r>
        <w:rPr>
          <w:rFonts w:ascii="MS Gothic" w:eastAsia="MS Gothic" w:hAnsi="MS Gothic" w:hint="eastAsia"/>
          <w:color w:val="000000"/>
          <w:sz w:val="26"/>
          <w:szCs w:val="26"/>
        </w:rPr>
        <w:t>先知穆罕默德，</w:t>
      </w:r>
      <w:r>
        <w:rPr>
          <w:rFonts w:ascii="MingLiU" w:eastAsia="MingLiU" w:hAnsi="MingLiU" w:hint="eastAsia"/>
          <w:color w:val="000000"/>
          <w:sz w:val="26"/>
          <w:szCs w:val="26"/>
        </w:rPr>
        <w:t>这些都给他留下了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非常深刻的印象。他</w:t>
      </w:r>
      <w:r>
        <w:rPr>
          <w:rFonts w:ascii="MingLiU" w:eastAsia="MingLiU" w:hAnsi="MingLiU" w:hint="eastAsia"/>
          <w:color w:val="000000"/>
          <w:sz w:val="26"/>
          <w:szCs w:val="26"/>
        </w:rPr>
        <w:t>发现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兰经》让人们知道自己所不知道的，于是就鼓励他的妻子读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。当他</w:t>
      </w:r>
      <w:r>
        <w:rPr>
          <w:rFonts w:ascii="MingLiU" w:eastAsia="MingLiU" w:hAnsi="MingLiU" w:hint="eastAsia"/>
          <w:color w:val="000000"/>
          <w:sz w:val="26"/>
          <w:szCs w:val="26"/>
        </w:rPr>
        <w:t>读到崇拜偶像者的归宿是火狱时，他就搬走了家里所有的神灵的塑像和图像。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现在，成达罗开始专注</w:t>
      </w:r>
      <w:r>
        <w:rPr>
          <w:rFonts w:ascii="MS Gothic" w:eastAsia="MS Gothic" w:hAnsi="MS Gothic" w:hint="eastAsia"/>
          <w:color w:val="000000"/>
          <w:sz w:val="26"/>
          <w:szCs w:val="26"/>
        </w:rPr>
        <w:t>地学</w:t>
      </w:r>
      <w:r>
        <w:rPr>
          <w:rFonts w:ascii="MingLiU" w:eastAsia="MingLiU" w:hAnsi="MingLiU" w:hint="eastAsia"/>
          <w:color w:val="000000"/>
          <w:sz w:val="26"/>
          <w:szCs w:val="26"/>
        </w:rPr>
        <w:t>习伊斯兰知识。他从马来</w:t>
      </w:r>
      <w:r>
        <w:rPr>
          <w:rFonts w:ascii="MS Gothic" w:eastAsia="MS Gothic" w:hAnsi="MS Gothic" w:hint="eastAsia"/>
          <w:color w:val="000000"/>
          <w:sz w:val="26"/>
          <w:szCs w:val="26"/>
        </w:rPr>
        <w:t>西</w:t>
      </w:r>
      <w:r>
        <w:rPr>
          <w:rFonts w:ascii="MingLiU" w:eastAsia="MingLiU" w:hAnsi="MingLiU" w:hint="eastAsia"/>
          <w:color w:val="000000"/>
          <w:sz w:val="26"/>
          <w:szCs w:val="26"/>
        </w:rPr>
        <w:t>亚</w:t>
      </w:r>
      <w:r>
        <w:rPr>
          <w:rFonts w:ascii="MS Gothic" w:eastAsia="MS Gothic" w:hAnsi="MS Gothic" w:hint="eastAsia"/>
          <w:color w:val="000000"/>
          <w:sz w:val="26"/>
          <w:szCs w:val="26"/>
        </w:rPr>
        <w:t>朋友那里学到了</w:t>
      </w:r>
      <w:r>
        <w:rPr>
          <w:rFonts w:ascii="MingLiU" w:eastAsia="MingLiU" w:hAnsi="MingLiU" w:hint="eastAsia"/>
          <w:color w:val="000000"/>
          <w:sz w:val="26"/>
          <w:szCs w:val="26"/>
        </w:rPr>
        <w:t>许多，但有些问题他的朋友也不能给他明确的答案，他们建议他去请教穆斯林导师。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成达</w:t>
      </w:r>
      <w:r>
        <w:rPr>
          <w:rFonts w:ascii="MingLiU" w:eastAsia="MingLiU" w:hAnsi="MingLiU" w:hint="eastAsia"/>
          <w:color w:val="000000"/>
          <w:sz w:val="26"/>
          <w:szCs w:val="26"/>
        </w:rPr>
        <w:t>罗往家里带一些有关伊斯兰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、基督教</w:t>
      </w:r>
      <w:r>
        <w:rPr>
          <w:rFonts w:ascii="MingLiU" w:eastAsia="MingLiU" w:hAnsi="MingLiU" w:hint="eastAsia"/>
          <w:color w:val="000000"/>
          <w:sz w:val="26"/>
          <w:szCs w:val="26"/>
        </w:rPr>
        <w:t>还有锡克教的书籍，让他的妻子对这些宗教做个比较。印卓尼并不感兴趣，她对自己现在的宗教非常满意，她暗自想无论如何都不能让丈夫说的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万能的主宰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影响自己，并下决心要把丈夫拉回来。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印卓尼没有</w:t>
      </w:r>
      <w:r>
        <w:rPr>
          <w:rFonts w:ascii="MingLiU" w:eastAsia="MingLiU" w:hAnsi="MingLiU" w:hint="eastAsia"/>
          <w:color w:val="000000"/>
          <w:sz w:val="26"/>
          <w:szCs w:val="26"/>
        </w:rPr>
        <w:t>阅读丈夫拿回来的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那些</w:t>
      </w:r>
      <w:r>
        <w:rPr>
          <w:rFonts w:ascii="MingLiU" w:eastAsia="MingLiU" w:hAnsi="MingLiU" w:hint="eastAsia"/>
          <w:color w:val="000000"/>
          <w:sz w:val="26"/>
          <w:szCs w:val="26"/>
        </w:rPr>
        <w:t>书，但当她睡不着时，就不自觉的拿起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兰经》读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一会，一次又一次，每当她失眠</w:t>
      </w:r>
      <w:r>
        <w:rPr>
          <w:rFonts w:ascii="MingLiU" w:eastAsia="MingLiU" w:hAnsi="MingLiU" w:hint="eastAsia"/>
          <w:color w:val="000000"/>
          <w:sz w:val="26"/>
          <w:szCs w:val="26"/>
        </w:rPr>
        <w:t>时，就会读古兰。自从丈夫把家里的神灵搬走后，她感到很空虚，也不再崇拜那些神灵了。</w:t>
      </w:r>
    </w:p>
    <w:p w:rsidR="006F1038" w:rsidRDefault="006F1038" w:rsidP="006F103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印卓尼在第一次</w:t>
      </w:r>
      <w:r>
        <w:rPr>
          <w:rFonts w:ascii="MingLiU" w:eastAsia="MingLiU" w:hAnsi="MingLiU" w:hint="eastAsia"/>
          <w:color w:val="000000"/>
          <w:sz w:val="26"/>
          <w:szCs w:val="26"/>
        </w:rPr>
        <w:t>怀孕期间，梦到自己去了天房。她把自己的梦告诉了一位穆斯林同事，她的同事又把这个梦告诉了自己的父亲。同事的父亲说能做这样的梦的人非常幸运。</w:t>
      </w:r>
    </w:p>
    <w:p w:rsidR="006F1038" w:rsidRDefault="006F1038" w:rsidP="006F103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3/3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6F1038" w:rsidRPr="006F1038" w:rsidRDefault="006F1038" w:rsidP="006F103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有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时，印卓尼会梦到印度神灵给她警告和一些凶兆，但她梦到更多的是伊斯兰和一些虔诚的穆斯林。她还继续拜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着印度神，但她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对自己的梦感到十分奇怪。当她生下第三个女儿时，她又做了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一个奇怪的梦，梦里她听到卧室的窗外有个声音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说：</w:t>
      </w:r>
      <w:r w:rsidRPr="006F1038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我是穆罕默德，安拉的使者。你跟随我的道路，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恶魔就会远离你。如果你想了解更多，就去问你的丈夫。</w:t>
      </w:r>
      <w:r w:rsidRPr="006F1038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</w:p>
    <w:p w:rsidR="006F1038" w:rsidRPr="006F1038" w:rsidRDefault="006F1038" w:rsidP="006F103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做完梦她就醒了，接着又睡着了。第二次，她梦到她告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诉了丈夫自己刚才做的梦，问丈夫</w:t>
      </w:r>
      <w:r w:rsidRPr="006F1038">
        <w:rPr>
          <w:rFonts w:ascii="Calibri" w:eastAsia="Times New Roman" w:hAnsi="Calibri" w:cs="Times New Roman"/>
          <w:color w:val="000000"/>
          <w:sz w:val="26"/>
          <w:szCs w:val="26"/>
        </w:rPr>
        <w:t>‘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道路</w:t>
      </w:r>
      <w:r w:rsidRPr="006F1038">
        <w:rPr>
          <w:rFonts w:ascii="Calibri" w:eastAsia="Times New Roman" w:hAnsi="Calibri" w:cs="Times New Roman"/>
          <w:color w:val="000000"/>
          <w:sz w:val="26"/>
          <w:szCs w:val="26"/>
        </w:rPr>
        <w:t>’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是什么，她的丈夫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让她往窗外看。当她向窗外看去时，她看到优素福</w:t>
      </w:r>
      <w:r w:rsidRPr="006F1038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伊斯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兰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（</w:t>
      </w:r>
      <w:r w:rsidRPr="006F103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Yusuf Islam</w:t>
      </w:r>
      <w:proofErr w:type="gramStart"/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）</w:t>
      </w:r>
      <w:bookmarkStart w:id="1" w:name="_ftnref24096"/>
      <w:proofErr w:type="gramEnd"/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"http://www.islamreligion.com/cn/articles/113/" \l "_ftn24096" \o " </w:instrText>
      </w:r>
      <w:r w:rsidRPr="006F1038">
        <w:rPr>
          <w:rFonts w:ascii="PMingLiU" w:eastAsia="PMingLiU" w:hAnsi="PMingLiU" w:cs="PMingLiU" w:hint="eastAsia"/>
          <w:color w:val="000000"/>
          <w:sz w:val="26"/>
          <w:szCs w:val="26"/>
        </w:rPr>
        <w:instrText>凯特</w:instrTex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6F1038">
        <w:rPr>
          <w:rFonts w:ascii="MS Mincho" w:eastAsia="MS Mincho" w:hAnsi="MS Mincho" w:cs="MS Mincho" w:hint="eastAsia"/>
          <w:color w:val="000000"/>
          <w:sz w:val="26"/>
          <w:szCs w:val="26"/>
        </w:rPr>
        <w:instrText>斯蒂文斯</w:instrTex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
</w:instrText>
      </w:r>
      <w:r w:rsidRPr="006F1038">
        <w:rPr>
          <w:rFonts w:ascii="MS Mincho" w:eastAsia="MS Mincho" w:hAnsi="MS Mincho" w:cs="MS Mincho" w:hint="eastAsia"/>
          <w:color w:val="000000"/>
          <w:sz w:val="26"/>
          <w:szCs w:val="26"/>
        </w:rPr>
        <w:instrText>（</w:instrTex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Cat Stevens 1948</w:instrText>
      </w:r>
      <w:r w:rsidRPr="006F1038"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7</w:instrText>
      </w:r>
      <w:r w:rsidRPr="006F1038"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21</w:instrText>
      </w:r>
      <w:r w:rsidRPr="006F1038">
        <w:rPr>
          <w:rFonts w:ascii="MS Mincho" w:eastAsia="MS Mincho" w:hAnsi="MS Mincho" w:cs="MS Mincho" w:hint="eastAsia"/>
          <w:color w:val="000000"/>
          <w:sz w:val="26"/>
          <w:szCs w:val="26"/>
        </w:rPr>
        <w:instrText>日～）系英国著名流行歌手和作曲家，</w:instrTex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20</w:instrText>
      </w:r>
      <w:r w:rsidRPr="006F1038">
        <w:rPr>
          <w:rFonts w:ascii="MS Mincho" w:eastAsia="MS Mincho" w:hAnsi="MS Mincho" w:cs="MS Mincho" w:hint="eastAsia"/>
          <w:color w:val="000000"/>
          <w:sz w:val="26"/>
          <w:szCs w:val="26"/>
        </w:rPr>
        <w:instrText>世</w:instrText>
      </w:r>
      <w:r w:rsidRPr="006F1038">
        <w:rPr>
          <w:rFonts w:ascii="PMingLiU" w:eastAsia="PMingLiU" w:hAnsi="PMingLiU" w:cs="PMingLiU" w:hint="eastAsia"/>
          <w:color w:val="000000"/>
          <w:sz w:val="26"/>
          <w:szCs w:val="26"/>
        </w:rPr>
        <w:instrText>纪</w:instrTex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60</w:instrText>
      </w:r>
      <w:r w:rsidRPr="006F1038">
        <w:rPr>
          <w:rFonts w:ascii="MS Mincho" w:eastAsia="MS Mincho" w:hAnsi="MS Mincho" w:cs="MS Mincho" w:hint="eastAsia"/>
          <w:color w:val="000000"/>
          <w:sz w:val="26"/>
          <w:szCs w:val="26"/>
        </w:rPr>
        <w:instrText>～</w:instrTex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70</w:instrText>
      </w:r>
      <w:r w:rsidRPr="006F1038">
        <w:rPr>
          <w:rFonts w:ascii="MS Mincho" w:eastAsia="MS Mincho" w:hAnsi="MS Mincho" w:cs="MS Mincho" w:hint="eastAsia"/>
          <w:color w:val="000000"/>
          <w:sz w:val="26"/>
          <w:szCs w:val="26"/>
        </w:rPr>
        <w:instrText>年代走</w:instrText>
      </w:r>
      <w:r w:rsidRPr="006F1038">
        <w:rPr>
          <w:rFonts w:ascii="PMingLiU" w:eastAsia="PMingLiU" w:hAnsi="PMingLiU" w:cs="PMingLiU" w:hint="eastAsia"/>
          <w:color w:val="000000"/>
          <w:sz w:val="26"/>
          <w:szCs w:val="26"/>
        </w:rPr>
        <w:instrText>红，后皈依伊斯兰教，并更名</w:instrTex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\“</w:instrText>
      </w:r>
      <w:r w:rsidRPr="006F1038">
        <w:rPr>
          <w:rFonts w:ascii="PMingLiU" w:eastAsia="PMingLiU" w:hAnsi="PMingLiU" w:cs="PMingLiU" w:hint="eastAsia"/>
          <w:color w:val="000000"/>
          <w:sz w:val="26"/>
          <w:szCs w:val="26"/>
        </w:rPr>
        <w:instrText>优素福</w:instrTex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6F1038">
        <w:rPr>
          <w:rFonts w:ascii="MS Mincho" w:eastAsia="MS Mincho" w:hAnsi="MS Mincho" w:cs="MS Mincho" w:hint="eastAsia"/>
          <w:color w:val="000000"/>
          <w:sz w:val="26"/>
          <w:szCs w:val="26"/>
        </w:rPr>
        <w:instrText>伊斯</w:instrText>
      </w:r>
      <w:r w:rsidRPr="006F1038">
        <w:rPr>
          <w:rFonts w:ascii="PMingLiU" w:eastAsia="PMingLiU" w:hAnsi="PMingLiU" w:cs="PMingLiU" w:hint="eastAsia"/>
          <w:color w:val="000000"/>
          <w:sz w:val="26"/>
          <w:szCs w:val="26"/>
        </w:rPr>
        <w:instrText>兰（</w:instrTex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Yusuf
Islam</w:instrText>
      </w:r>
      <w:r w:rsidRPr="006F1038"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\”" </w:instrTex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F1038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</w:rPr>
        <w:t>[1]</w: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  穿着阿拉伯式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长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袍在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讲伊斯兰，四周围着一群同样打扮的人。印卓尼从未见过优素福</w:t>
      </w:r>
      <w:r w:rsidRPr="006F1038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伊斯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兰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，只是听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说过他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而已。通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过梦境，她知道梦里的那个人就是优素福。</w:t>
      </w:r>
    </w:p>
    <w:p w:rsidR="006F1038" w:rsidRPr="006F1038" w:rsidRDefault="006F1038" w:rsidP="006F103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这两个梦对她的信仰影响很大，她开始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慢慢靠近伊斯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兰，并想跟随使者的道路（愿安拉福安之）。她愿意接受伊斯兰，但她担心肚子里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的孩子，她怕曾在梦中警告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过她的印度神灵会伤害她的孩子。生完孩子后，她告诉她的丈夫，她准备好要加入伊斯兰。</w:t>
      </w:r>
    </w:p>
    <w:p w:rsidR="006F1038" w:rsidRPr="006F1038" w:rsidRDefault="006F1038" w:rsidP="006F103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他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们经人介绍到了新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加坡伊斯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兰协会</w: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F1038">
        <w:rPr>
          <w:rFonts w:ascii="Calibri" w:eastAsia="Times New Roman" w:hAnsi="Calibri" w:cs="Times New Roman"/>
          <w:color w:val="000000"/>
          <w:sz w:val="26"/>
          <w:szCs w:val="26"/>
        </w:rPr>
        <w:t>—</w: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达吾</w:t>
      </w:r>
      <w:r w:rsidRPr="006F1038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阿卡姆，他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们想在那儿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登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记成为穆斯林。成达罗后来想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到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这个协会隶属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于一个他不熟悉的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组织，最终没有在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那里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办理。他们又去了另外一个地方伽米亚（新加坡伊斯兰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学社），就在那里登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记，并改名为穆罕默德</w:t>
      </w:r>
      <w:r w:rsidRPr="006F1038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6F103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陶菲格和尼沙尼。</w:t>
      </w:r>
    </w:p>
    <w:p w:rsidR="006F1038" w:rsidRPr="006F1038" w:rsidRDefault="006F1038" w:rsidP="006F103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他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们皈依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伊斯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兰以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后，遇到了很多想象不到的困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难，尤其是当印卓尼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戴上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头巾后。他们的父母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、兄弟姐妹、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亲朋好友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及一些最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亲近的人纷纷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指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责他们。印卓尼之前的朋友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几乎不与她来往了，但她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还是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希望她的朋友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们能归信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lastRenderedPageBreak/>
        <w:t>伊斯兰，因为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在她的鼓励下她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们成为虔诚的印度教徒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的，她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觉得有些害怕。她的朋友都感到惊讶，因为印卓尼一直都不喜欢穆斯林，甚至比她们还要反感穆斯林。印卓尼的父母警告她千万不能让丈夫再娶妻子，父母不能理解他们现在的做法，他们失去了父母曾经对他们的爱。印卓尼心中暗想，安拉才是最爱她的。所以，觉得失去父母的爱也没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有关系。她知道没有人会比安拉更疼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爱她。</w:t>
      </w:r>
    </w:p>
    <w:p w:rsidR="006F1038" w:rsidRPr="006F1038" w:rsidRDefault="006F1038" w:rsidP="006F103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印度教主和成达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罗曾经的同伴们试着想让成达罗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再次回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归他们的队伍，但都被婉言谢绝了，最后弄得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不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欢而散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。印卓尼的家人要求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抚养三个孩子妮莎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、娜菲莎和娜塔莎，不想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让孩子们长大后也成为穆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斯林，并且不承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认孩子们的穆斯林名字。但孩子们现在都在穆斯林学校上学，对她们现在的信仰非常满意。尽管她们现在还小，但成达罗鼓励她们戴头巾和面纱。他们发现孩子们很喜欢戴头巾，并且想法很坚定。</w:t>
      </w:r>
    </w:p>
    <w:p w:rsidR="006F1038" w:rsidRPr="006F1038" w:rsidRDefault="006F1038" w:rsidP="006F103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虽然成达罗夫妇的父母反对他们现在的生活，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可他</w:t>
      </w:r>
      <w:r w:rsidRPr="006F1038">
        <w:rPr>
          <w:rFonts w:ascii="MingLiU" w:eastAsia="MingLiU" w:hAnsi="MingLiU" w:cs="Times New Roman" w:hint="eastAsia"/>
          <w:color w:val="000000"/>
          <w:sz w:val="26"/>
          <w:szCs w:val="26"/>
        </w:rPr>
        <w:t>们没有同父母断绝关系。现在，成达罗和印卓尼的母亲都一致认为她们有一对孝顺的儿女。一切赞美全归安拉</w:t>
      </w:r>
      <w:r w:rsidRPr="006F1038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</w:p>
    <w:p w:rsidR="006F1038" w:rsidRPr="006F1038" w:rsidRDefault="006F1038" w:rsidP="006F103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1038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6F1038" w:rsidRPr="006F1038" w:rsidRDefault="006F1038" w:rsidP="006F103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1038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F1038" w:rsidRPr="006F1038" w:rsidRDefault="006F1038" w:rsidP="006F103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1038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脚注</w:t>
      </w:r>
      <w:r w:rsidRPr="006F10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bookmarkStart w:id="2" w:name="_ftn24096"/>
    <w:p w:rsidR="006F1038" w:rsidRPr="006F1038" w:rsidRDefault="006F1038" w:rsidP="006F103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F1038">
        <w:rPr>
          <w:rFonts w:ascii="Times New Roman" w:eastAsia="Times New Roman" w:hAnsi="Times New Roman" w:cs="Times New Roman"/>
          <w:color w:val="000000"/>
        </w:rPr>
        <w:fldChar w:fldCharType="begin"/>
      </w:r>
      <w:r w:rsidRPr="006F103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"http://www.islamreligion.com/cn/articles/113/" \l "_ftnref24096" \o "Back to the refrence of this footnote" </w:instrText>
      </w:r>
      <w:r w:rsidRPr="006F103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F103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6F103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6F1038">
        <w:rPr>
          <w:rFonts w:ascii="Times New Roman" w:eastAsia="Times New Roman" w:hAnsi="Times New Roman" w:cs="Times New Roman"/>
          <w:color w:val="000000"/>
        </w:rPr>
        <w:t> </w:t>
      </w:r>
      <w:r w:rsidRPr="006F1038">
        <w:rPr>
          <w:rFonts w:ascii="MingLiU" w:eastAsia="MingLiU" w:hAnsi="MingLiU" w:cs="Times New Roman" w:hint="eastAsia"/>
          <w:color w:val="000000"/>
        </w:rPr>
        <w:t>凯特</w:t>
      </w:r>
      <w:r w:rsidRPr="006F1038">
        <w:rPr>
          <w:rFonts w:ascii="Times New Roman" w:eastAsia="Times New Roman" w:hAnsi="Times New Roman" w:cs="Times New Roman"/>
          <w:color w:val="000000"/>
        </w:rPr>
        <w:t>·</w:t>
      </w:r>
      <w:r w:rsidRPr="006F1038">
        <w:rPr>
          <w:rFonts w:ascii="MS Gothic" w:eastAsia="MS Gothic" w:hAnsi="MS Gothic" w:cs="Times New Roman" w:hint="eastAsia"/>
          <w:color w:val="000000"/>
        </w:rPr>
        <w:t>斯蒂文斯</w:t>
      </w:r>
      <w:r w:rsidRPr="006F1038">
        <w:rPr>
          <w:rFonts w:ascii="Times New Roman" w:eastAsia="Times New Roman" w:hAnsi="Times New Roman" w:cs="Times New Roman"/>
          <w:color w:val="000000"/>
        </w:rPr>
        <w:t> </w:t>
      </w:r>
      <w:r w:rsidRPr="006F1038">
        <w:rPr>
          <w:rFonts w:ascii="MS Gothic" w:eastAsia="MS Gothic" w:hAnsi="MS Gothic" w:cs="Times New Roman" w:hint="eastAsia"/>
          <w:color w:val="000000"/>
        </w:rPr>
        <w:t>（</w:t>
      </w:r>
      <w:r w:rsidRPr="006F1038">
        <w:rPr>
          <w:rFonts w:ascii="Times New Roman" w:eastAsia="Times New Roman" w:hAnsi="Times New Roman" w:cs="Times New Roman"/>
          <w:color w:val="000000"/>
        </w:rPr>
        <w:t>Cat Stevens 1948</w:t>
      </w:r>
      <w:r w:rsidRPr="006F1038">
        <w:rPr>
          <w:rFonts w:ascii="MS Gothic" w:eastAsia="MS Gothic" w:hAnsi="MS Gothic" w:cs="Times New Roman" w:hint="eastAsia"/>
          <w:color w:val="000000"/>
        </w:rPr>
        <w:t>年</w:t>
      </w:r>
      <w:r w:rsidRPr="006F1038">
        <w:rPr>
          <w:rFonts w:ascii="Times New Roman" w:eastAsia="Times New Roman" w:hAnsi="Times New Roman" w:cs="Times New Roman"/>
          <w:color w:val="000000"/>
        </w:rPr>
        <w:t>7</w:t>
      </w:r>
      <w:r w:rsidRPr="006F1038">
        <w:rPr>
          <w:rFonts w:ascii="MS Gothic" w:eastAsia="MS Gothic" w:hAnsi="MS Gothic" w:cs="Times New Roman" w:hint="eastAsia"/>
          <w:color w:val="000000"/>
        </w:rPr>
        <w:t>月</w:t>
      </w:r>
      <w:r w:rsidRPr="006F1038">
        <w:rPr>
          <w:rFonts w:ascii="Times New Roman" w:eastAsia="Times New Roman" w:hAnsi="Times New Roman" w:cs="Times New Roman"/>
          <w:color w:val="000000"/>
        </w:rPr>
        <w:t>21</w:t>
      </w:r>
      <w:r w:rsidRPr="006F1038">
        <w:rPr>
          <w:rFonts w:ascii="MS Gothic" w:eastAsia="MS Gothic" w:hAnsi="MS Gothic" w:cs="Times New Roman" w:hint="eastAsia"/>
          <w:color w:val="000000"/>
        </w:rPr>
        <w:t>日～）系英国著名流行歌手和作曲家，</w:t>
      </w:r>
      <w:r w:rsidRPr="006F1038">
        <w:rPr>
          <w:rFonts w:ascii="Times New Roman" w:eastAsia="Times New Roman" w:hAnsi="Times New Roman" w:cs="Times New Roman"/>
          <w:color w:val="000000"/>
        </w:rPr>
        <w:t>20</w:t>
      </w:r>
      <w:r w:rsidRPr="006F1038">
        <w:rPr>
          <w:rFonts w:ascii="MS Gothic" w:eastAsia="MS Gothic" w:hAnsi="MS Gothic" w:cs="Times New Roman" w:hint="eastAsia"/>
          <w:color w:val="000000"/>
        </w:rPr>
        <w:t>世</w:t>
      </w:r>
      <w:r w:rsidRPr="006F1038">
        <w:rPr>
          <w:rFonts w:ascii="MingLiU" w:eastAsia="MingLiU" w:hAnsi="MingLiU" w:cs="Times New Roman" w:hint="eastAsia"/>
          <w:color w:val="000000"/>
        </w:rPr>
        <w:t>纪</w:t>
      </w:r>
      <w:r w:rsidRPr="006F1038">
        <w:rPr>
          <w:rFonts w:ascii="Times New Roman" w:eastAsia="Times New Roman" w:hAnsi="Times New Roman" w:cs="Times New Roman"/>
          <w:color w:val="000000"/>
        </w:rPr>
        <w:t>60</w:t>
      </w:r>
      <w:r w:rsidRPr="006F1038">
        <w:rPr>
          <w:rFonts w:ascii="MS Gothic" w:eastAsia="MS Gothic" w:hAnsi="MS Gothic" w:cs="Times New Roman" w:hint="eastAsia"/>
          <w:color w:val="000000"/>
        </w:rPr>
        <w:t>～</w:t>
      </w:r>
      <w:r w:rsidRPr="006F1038">
        <w:rPr>
          <w:rFonts w:ascii="Times New Roman" w:eastAsia="Times New Roman" w:hAnsi="Times New Roman" w:cs="Times New Roman"/>
          <w:color w:val="000000"/>
        </w:rPr>
        <w:t>70</w:t>
      </w:r>
      <w:r w:rsidRPr="006F1038">
        <w:rPr>
          <w:rFonts w:ascii="MS Gothic" w:eastAsia="MS Gothic" w:hAnsi="MS Gothic" w:cs="Times New Roman" w:hint="eastAsia"/>
          <w:color w:val="000000"/>
        </w:rPr>
        <w:t>年代走</w:t>
      </w:r>
      <w:r w:rsidRPr="006F1038">
        <w:rPr>
          <w:rFonts w:ascii="MingLiU" w:eastAsia="MingLiU" w:hAnsi="MingLiU" w:cs="Times New Roman" w:hint="eastAsia"/>
          <w:color w:val="000000"/>
        </w:rPr>
        <w:t>红，后皈依伊斯兰教，并更名</w:t>
      </w:r>
      <w:r w:rsidRPr="006F1038">
        <w:rPr>
          <w:rFonts w:ascii="Times New Roman" w:eastAsia="Times New Roman" w:hAnsi="Times New Roman" w:cs="Times New Roman"/>
          <w:color w:val="000000"/>
        </w:rPr>
        <w:t>“</w:t>
      </w:r>
      <w:r w:rsidRPr="006F1038">
        <w:rPr>
          <w:rFonts w:ascii="MingLiU" w:eastAsia="MingLiU" w:hAnsi="MingLiU" w:cs="Times New Roman" w:hint="eastAsia"/>
          <w:color w:val="000000"/>
        </w:rPr>
        <w:t>优素福</w:t>
      </w:r>
      <w:r w:rsidRPr="006F1038">
        <w:rPr>
          <w:rFonts w:ascii="Times New Roman" w:eastAsia="Times New Roman" w:hAnsi="Times New Roman" w:cs="Times New Roman"/>
          <w:color w:val="000000"/>
        </w:rPr>
        <w:t>·</w:t>
      </w:r>
      <w:r w:rsidRPr="006F1038">
        <w:rPr>
          <w:rFonts w:ascii="MS Gothic" w:eastAsia="MS Gothic" w:hAnsi="MS Gothic" w:cs="Times New Roman" w:hint="eastAsia"/>
          <w:color w:val="000000"/>
        </w:rPr>
        <w:t>伊斯</w:t>
      </w:r>
      <w:r w:rsidRPr="006F1038">
        <w:rPr>
          <w:rFonts w:ascii="MingLiU" w:eastAsia="MingLiU" w:hAnsi="MingLiU" w:cs="Times New Roman" w:hint="eastAsia"/>
          <w:color w:val="000000"/>
        </w:rPr>
        <w:t>兰（</w:t>
      </w:r>
      <w:r w:rsidRPr="006F1038">
        <w:rPr>
          <w:rFonts w:ascii="Times New Roman" w:eastAsia="Times New Roman" w:hAnsi="Times New Roman" w:cs="Times New Roman"/>
          <w:color w:val="000000"/>
        </w:rPr>
        <w:t>Yusuf Islam</w:t>
      </w:r>
      <w:r w:rsidRPr="006F1038">
        <w:rPr>
          <w:rFonts w:ascii="MS Gothic" w:eastAsia="MS Gothic" w:hAnsi="MS Gothic" w:cs="Times New Roman" w:hint="eastAsia"/>
          <w:color w:val="000000"/>
        </w:rPr>
        <w:t>）</w:t>
      </w:r>
      <w:r w:rsidRPr="006F1038">
        <w:rPr>
          <w:rFonts w:ascii="Times New Roman" w:eastAsia="Times New Roman" w:hAnsi="Times New Roman" w:cs="Times New Roman"/>
          <w:color w:val="000000"/>
        </w:rPr>
        <w:t>”</w:t>
      </w:r>
    </w:p>
    <w:p w:rsidR="00AA5CC1" w:rsidRPr="006F1038" w:rsidRDefault="00AA5CC1" w:rsidP="006F1038"/>
    <w:sectPr w:rsidR="00AA5CC1" w:rsidRPr="006F1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E"/>
    <w:rsid w:val="00077184"/>
    <w:rsid w:val="000A702A"/>
    <w:rsid w:val="00135DE8"/>
    <w:rsid w:val="001436AA"/>
    <w:rsid w:val="00147C94"/>
    <w:rsid w:val="001B5488"/>
    <w:rsid w:val="001C0A86"/>
    <w:rsid w:val="001D4731"/>
    <w:rsid w:val="001D4F9E"/>
    <w:rsid w:val="00212419"/>
    <w:rsid w:val="00240ECB"/>
    <w:rsid w:val="00252C03"/>
    <w:rsid w:val="0026758D"/>
    <w:rsid w:val="00282954"/>
    <w:rsid w:val="00297347"/>
    <w:rsid w:val="002E697B"/>
    <w:rsid w:val="002F545C"/>
    <w:rsid w:val="003A180A"/>
    <w:rsid w:val="00467015"/>
    <w:rsid w:val="004735AF"/>
    <w:rsid w:val="00481DE7"/>
    <w:rsid w:val="00497642"/>
    <w:rsid w:val="00526F4D"/>
    <w:rsid w:val="0057205B"/>
    <w:rsid w:val="00572365"/>
    <w:rsid w:val="00586F85"/>
    <w:rsid w:val="005B7E74"/>
    <w:rsid w:val="005C3894"/>
    <w:rsid w:val="006134B9"/>
    <w:rsid w:val="0062780D"/>
    <w:rsid w:val="006E54A2"/>
    <w:rsid w:val="006F1038"/>
    <w:rsid w:val="00720E38"/>
    <w:rsid w:val="00755F95"/>
    <w:rsid w:val="00764655"/>
    <w:rsid w:val="00772010"/>
    <w:rsid w:val="00787D38"/>
    <w:rsid w:val="00790BA5"/>
    <w:rsid w:val="00904A6D"/>
    <w:rsid w:val="00916180"/>
    <w:rsid w:val="009C55EA"/>
    <w:rsid w:val="00A55E25"/>
    <w:rsid w:val="00A75289"/>
    <w:rsid w:val="00AA5CC1"/>
    <w:rsid w:val="00B637B5"/>
    <w:rsid w:val="00BE66BA"/>
    <w:rsid w:val="00C040E0"/>
    <w:rsid w:val="00C337ED"/>
    <w:rsid w:val="00C50820"/>
    <w:rsid w:val="00CC0576"/>
    <w:rsid w:val="00D17DDF"/>
    <w:rsid w:val="00D22A15"/>
    <w:rsid w:val="00EA3C9A"/>
    <w:rsid w:val="00EA79B6"/>
    <w:rsid w:val="00F02F37"/>
    <w:rsid w:val="00F21358"/>
    <w:rsid w:val="00F35B60"/>
    <w:rsid w:val="00F51DCD"/>
    <w:rsid w:val="00FA5CEC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75289"/>
  </w:style>
  <w:style w:type="paragraph" w:customStyle="1" w:styleId="w-hadeeth-or-bible">
    <w:name w:val="w-hadeeth-or-bible"/>
    <w:basedOn w:val="Normal"/>
    <w:rsid w:val="00C5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1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A5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7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B7E74"/>
  </w:style>
  <w:style w:type="character" w:customStyle="1" w:styleId="w-footnote-title">
    <w:name w:val="w-footnote-title"/>
    <w:basedOn w:val="DefaultParagraphFont"/>
    <w:rsid w:val="005B7E74"/>
  </w:style>
  <w:style w:type="paragraph" w:styleId="FootnoteText">
    <w:name w:val="footnote text"/>
    <w:basedOn w:val="Normal"/>
    <w:link w:val="FootnoteTextChar"/>
    <w:uiPriority w:val="99"/>
    <w:semiHidden/>
    <w:unhideWhenUsed/>
    <w:rsid w:val="005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E74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5B7E74"/>
  </w:style>
  <w:style w:type="character" w:customStyle="1" w:styleId="w-footnote-number">
    <w:name w:val="w-footnote-number"/>
    <w:basedOn w:val="DefaultParagraphFont"/>
    <w:rsid w:val="006F1038"/>
  </w:style>
  <w:style w:type="paragraph" w:customStyle="1" w:styleId="w-footnote-text">
    <w:name w:val="w-footnote-text"/>
    <w:basedOn w:val="Normal"/>
    <w:rsid w:val="006F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75289"/>
  </w:style>
  <w:style w:type="paragraph" w:customStyle="1" w:styleId="w-hadeeth-or-bible">
    <w:name w:val="w-hadeeth-or-bible"/>
    <w:basedOn w:val="Normal"/>
    <w:rsid w:val="00C5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1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A5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7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B7E74"/>
  </w:style>
  <w:style w:type="character" w:customStyle="1" w:styleId="w-footnote-title">
    <w:name w:val="w-footnote-title"/>
    <w:basedOn w:val="DefaultParagraphFont"/>
    <w:rsid w:val="005B7E74"/>
  </w:style>
  <w:style w:type="paragraph" w:styleId="FootnoteText">
    <w:name w:val="footnote text"/>
    <w:basedOn w:val="Normal"/>
    <w:link w:val="FootnoteTextChar"/>
    <w:uiPriority w:val="99"/>
    <w:semiHidden/>
    <w:unhideWhenUsed/>
    <w:rsid w:val="005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E74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5B7E74"/>
  </w:style>
  <w:style w:type="character" w:customStyle="1" w:styleId="w-footnote-number">
    <w:name w:val="w-footnote-number"/>
    <w:basedOn w:val="DefaultParagraphFont"/>
    <w:rsid w:val="006F1038"/>
  </w:style>
  <w:style w:type="paragraph" w:customStyle="1" w:styleId="w-footnote-text">
    <w:name w:val="w-footnote-text"/>
    <w:basedOn w:val="Normal"/>
    <w:rsid w:val="006F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2014-08-20T16:21:00Z</cp:lastPrinted>
  <dcterms:created xsi:type="dcterms:W3CDTF">2014-08-20T16:22:00Z</dcterms:created>
  <dcterms:modified xsi:type="dcterms:W3CDTF">2014-08-20T16:22:00Z</dcterms:modified>
</cp:coreProperties>
</file>